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C0" w:rsidRPr="0022557E" w:rsidRDefault="005845C0" w:rsidP="003B7499">
      <w:pPr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557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="003B7499" w:rsidRPr="0022557E">
        <w:rPr>
          <w:rFonts w:ascii="Times New Roman" w:hAnsi="Times New Roman" w:cs="Times New Roman"/>
          <w:b/>
          <w:sz w:val="26"/>
          <w:szCs w:val="26"/>
        </w:rPr>
        <w:br/>
      </w:r>
      <w:r w:rsidRPr="0022557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  <w:r w:rsidR="00477B37">
        <w:rPr>
          <w:rFonts w:ascii="Times New Roman" w:hAnsi="Times New Roman" w:cs="Times New Roman"/>
          <w:b/>
          <w:sz w:val="26"/>
          <w:szCs w:val="26"/>
        </w:rPr>
        <w:br/>
        <w:t>------------------------------------</w:t>
      </w:r>
    </w:p>
    <w:p w:rsidR="005845C0" w:rsidRPr="0022557E" w:rsidRDefault="005845C0" w:rsidP="00477B37">
      <w:pPr>
        <w:spacing w:before="24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557E">
        <w:rPr>
          <w:rFonts w:ascii="Times New Roman" w:hAnsi="Times New Roman" w:cs="Times New Roman"/>
          <w:b/>
          <w:sz w:val="26"/>
          <w:szCs w:val="26"/>
        </w:rPr>
        <w:t>BẢN TƯỜNG TRÌNH</w:t>
      </w:r>
      <w:r w:rsidRPr="0022557E">
        <w:rPr>
          <w:rFonts w:ascii="Times New Roman" w:hAnsi="Times New Roman" w:cs="Times New Roman"/>
          <w:b/>
          <w:sz w:val="26"/>
          <w:szCs w:val="26"/>
        </w:rPr>
        <w:br/>
        <w:t>V/v học cải thiện bằng học phần tự chọn</w:t>
      </w:r>
      <w:r w:rsidR="003B7499" w:rsidRPr="0022557E">
        <w:rPr>
          <w:rFonts w:ascii="Times New Roman" w:hAnsi="Times New Roman" w:cs="Times New Roman"/>
          <w:b/>
          <w:sz w:val="26"/>
          <w:szCs w:val="26"/>
        </w:rPr>
        <w:t xml:space="preserve"> tương đương</w:t>
      </w:r>
    </w:p>
    <w:p w:rsidR="005845C0" w:rsidRPr="0022557E" w:rsidRDefault="005845C0" w:rsidP="0022557E">
      <w:pPr>
        <w:spacing w:line="312" w:lineRule="auto"/>
        <w:ind w:left="3600" w:hanging="1440"/>
        <w:rPr>
          <w:rFonts w:ascii="Times New Roman" w:hAnsi="Times New Roman" w:cs="Times New Roman"/>
          <w:b/>
          <w:sz w:val="26"/>
          <w:szCs w:val="26"/>
        </w:rPr>
      </w:pPr>
      <w:r w:rsidRPr="0022557E">
        <w:rPr>
          <w:rFonts w:ascii="Times New Roman" w:hAnsi="Times New Roman" w:cs="Times New Roman"/>
          <w:b/>
          <w:sz w:val="26"/>
          <w:szCs w:val="26"/>
        </w:rPr>
        <w:t xml:space="preserve">Kính gửi: </w:t>
      </w:r>
      <w:r w:rsidR="003B7499" w:rsidRPr="0022557E">
        <w:rPr>
          <w:rFonts w:ascii="Times New Roman" w:hAnsi="Times New Roman" w:cs="Times New Roman"/>
          <w:b/>
          <w:sz w:val="26"/>
          <w:szCs w:val="26"/>
        </w:rPr>
        <w:tab/>
      </w:r>
      <w:r w:rsidRPr="0022557E">
        <w:rPr>
          <w:rFonts w:ascii="Times New Roman" w:hAnsi="Times New Roman" w:cs="Times New Roman"/>
          <w:b/>
          <w:sz w:val="26"/>
          <w:szCs w:val="26"/>
        </w:rPr>
        <w:t>- Phòng Đào tạo</w:t>
      </w:r>
      <w:r w:rsidRPr="0022557E">
        <w:rPr>
          <w:rFonts w:ascii="Times New Roman" w:hAnsi="Times New Roman" w:cs="Times New Roman"/>
          <w:b/>
          <w:sz w:val="26"/>
          <w:szCs w:val="26"/>
        </w:rPr>
        <w:br/>
        <w:t xml:space="preserve">- Cố vấn học tập lớp </w:t>
      </w:r>
      <w:r w:rsidR="003B7499" w:rsidRPr="006A0EA9">
        <w:rPr>
          <w:rFonts w:ascii="Times New Roman" w:hAnsi="Times New Roman" w:cs="Times New Roman"/>
          <w:sz w:val="26"/>
          <w:szCs w:val="26"/>
        </w:rPr>
        <w:t>………</w:t>
      </w:r>
    </w:p>
    <w:p w:rsidR="005845C0" w:rsidRPr="0022557E" w:rsidRDefault="005845C0" w:rsidP="003B7499">
      <w:pPr>
        <w:tabs>
          <w:tab w:val="left" w:leader="dot" w:pos="6237"/>
          <w:tab w:val="left" w:leader="dot" w:pos="8931"/>
        </w:tabs>
        <w:spacing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2557E">
        <w:rPr>
          <w:rFonts w:ascii="Times New Roman" w:hAnsi="Times New Roman" w:cs="Times New Roman"/>
          <w:sz w:val="26"/>
          <w:szCs w:val="26"/>
        </w:rPr>
        <w:t xml:space="preserve">Họ tên sinh viên: </w:t>
      </w:r>
      <w:r w:rsidR="003B7499" w:rsidRPr="0022557E">
        <w:rPr>
          <w:rFonts w:ascii="Times New Roman" w:hAnsi="Times New Roman" w:cs="Times New Roman"/>
          <w:sz w:val="26"/>
          <w:szCs w:val="26"/>
        </w:rPr>
        <w:tab/>
      </w:r>
      <w:r w:rsidRPr="0022557E">
        <w:rPr>
          <w:rFonts w:ascii="Times New Roman" w:hAnsi="Times New Roman" w:cs="Times New Roman"/>
          <w:sz w:val="26"/>
          <w:szCs w:val="26"/>
        </w:rPr>
        <w:t xml:space="preserve">MSSV: </w:t>
      </w:r>
      <w:r w:rsidR="003B7499" w:rsidRPr="0022557E">
        <w:rPr>
          <w:rFonts w:ascii="Times New Roman" w:hAnsi="Times New Roman" w:cs="Times New Roman"/>
          <w:sz w:val="26"/>
          <w:szCs w:val="26"/>
        </w:rPr>
        <w:tab/>
      </w:r>
      <w:r w:rsidR="003B7499" w:rsidRPr="0022557E">
        <w:rPr>
          <w:rFonts w:ascii="Times New Roman" w:hAnsi="Times New Roman" w:cs="Times New Roman"/>
          <w:sz w:val="26"/>
          <w:szCs w:val="26"/>
        </w:rPr>
        <w:br/>
        <w:t xml:space="preserve">Ngành đào tạo: </w:t>
      </w:r>
      <w:r w:rsidR="003B7499" w:rsidRPr="0022557E">
        <w:rPr>
          <w:rFonts w:ascii="Times New Roman" w:hAnsi="Times New Roman" w:cs="Times New Roman"/>
          <w:sz w:val="26"/>
          <w:szCs w:val="26"/>
        </w:rPr>
        <w:tab/>
      </w:r>
      <w:r w:rsidRPr="0022557E">
        <w:rPr>
          <w:rFonts w:ascii="Times New Roman" w:hAnsi="Times New Roman" w:cs="Times New Roman"/>
          <w:sz w:val="26"/>
          <w:szCs w:val="26"/>
        </w:rPr>
        <w:t>Lớp:</w:t>
      </w:r>
      <w:r w:rsidR="003B7499" w:rsidRPr="0022557E">
        <w:rPr>
          <w:rFonts w:ascii="Times New Roman" w:hAnsi="Times New Roman" w:cs="Times New Roman"/>
          <w:sz w:val="26"/>
          <w:szCs w:val="26"/>
        </w:rPr>
        <w:tab/>
      </w:r>
    </w:p>
    <w:p w:rsidR="005845C0" w:rsidRPr="0022557E" w:rsidRDefault="005845C0" w:rsidP="006A0EA9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557E">
        <w:rPr>
          <w:rFonts w:ascii="Times New Roman" w:hAnsi="Times New Roman" w:cs="Times New Roman"/>
          <w:sz w:val="26"/>
          <w:szCs w:val="26"/>
        </w:rPr>
        <w:t>T</w:t>
      </w:r>
      <w:r w:rsidR="003B7499" w:rsidRPr="0022557E">
        <w:rPr>
          <w:rFonts w:ascii="Times New Roman" w:hAnsi="Times New Roman" w:cs="Times New Roman"/>
          <w:sz w:val="26"/>
          <w:szCs w:val="26"/>
        </w:rPr>
        <w:t>rong</w:t>
      </w:r>
      <w:r w:rsidRPr="0022557E">
        <w:rPr>
          <w:rFonts w:ascii="Times New Roman" w:hAnsi="Times New Roman" w:cs="Times New Roman"/>
          <w:sz w:val="26"/>
          <w:szCs w:val="26"/>
        </w:rPr>
        <w:t xml:space="preserve"> chương trình đào tạo của ngành </w:t>
      </w:r>
      <w:r w:rsidR="00425E44" w:rsidRPr="0022557E">
        <w:rPr>
          <w:rFonts w:ascii="Times New Roman" w:hAnsi="Times New Roman" w:cs="Times New Roman"/>
          <w:sz w:val="26"/>
          <w:szCs w:val="26"/>
        </w:rPr>
        <w:t>mà SV đang theo học</w:t>
      </w:r>
      <w:r w:rsidRPr="0022557E">
        <w:rPr>
          <w:rFonts w:ascii="Times New Roman" w:hAnsi="Times New Roman" w:cs="Times New Roman"/>
          <w:sz w:val="26"/>
          <w:szCs w:val="26"/>
        </w:rPr>
        <w:t>, có nhóm học phần tự chọn …/ … tín chỉ (…/ … môn)</w:t>
      </w:r>
      <w:r w:rsidR="00425E44" w:rsidRPr="0022557E">
        <w:rPr>
          <w:rFonts w:ascii="Times New Roman" w:hAnsi="Times New Roman" w:cs="Times New Roman"/>
          <w:sz w:val="26"/>
          <w:szCs w:val="26"/>
        </w:rPr>
        <w:t>. Sau đây là tình hình học tập của</w:t>
      </w:r>
      <w:r w:rsidR="0022557E" w:rsidRPr="0022557E">
        <w:rPr>
          <w:rFonts w:ascii="Times New Roman" w:hAnsi="Times New Roman" w:cs="Times New Roman"/>
          <w:sz w:val="26"/>
          <w:szCs w:val="26"/>
        </w:rPr>
        <w:t xml:space="preserve"> SV đ</w:t>
      </w:r>
      <w:r w:rsidR="0022557E" w:rsidRPr="0022557E">
        <w:rPr>
          <w:rFonts w:ascii="Times New Roman" w:hAnsi="Times New Roman" w:cs="Times New Roman"/>
          <w:sz w:val="26"/>
          <w:szCs w:val="26"/>
        </w:rPr>
        <w:softHyphen/>
        <w:t>ối với</w:t>
      </w:r>
      <w:r w:rsidR="00425E44" w:rsidRPr="0022557E">
        <w:rPr>
          <w:rFonts w:ascii="Times New Roman" w:hAnsi="Times New Roman" w:cs="Times New Roman"/>
          <w:sz w:val="26"/>
          <w:szCs w:val="26"/>
        </w:rPr>
        <w:t xml:space="preserve"> các học phần trong nhóm tự chọn nói trên</w:t>
      </w:r>
      <w:r w:rsidR="002F4A87">
        <w:rPr>
          <w:rFonts w:ascii="Times New Roman" w:hAnsi="Times New Roman" w:cs="Times New Roman"/>
          <w:sz w:val="26"/>
          <w:szCs w:val="26"/>
        </w:rPr>
        <w:t xml:space="preserve"> (chỉ ghi các học phần đã học và </w:t>
      </w:r>
      <w:r w:rsidR="002F4A87" w:rsidRPr="0022557E">
        <w:rPr>
          <w:rFonts w:ascii="Times New Roman" w:hAnsi="Times New Roman" w:cs="Times New Roman"/>
          <w:sz w:val="26"/>
          <w:szCs w:val="26"/>
        </w:rPr>
        <w:t>sắp xếp theo thời điểm họ</w:t>
      </w:r>
      <w:r w:rsidR="002F4A87">
        <w:rPr>
          <w:rFonts w:ascii="Times New Roman" w:hAnsi="Times New Roman" w:cs="Times New Roman"/>
          <w:sz w:val="26"/>
          <w:szCs w:val="26"/>
        </w:rPr>
        <w:t>c)</w:t>
      </w:r>
      <w:r w:rsidR="00425E44" w:rsidRPr="0022557E">
        <w:rPr>
          <w:rFonts w:ascii="Times New Roman" w:hAnsi="Times New Roman" w:cs="Times New Roman"/>
          <w:sz w:val="26"/>
          <w:szCs w:val="26"/>
        </w:rPr>
        <w:t xml:space="preserve"> và nguyện vọng không ghi nhận điểm </w:t>
      </w:r>
      <w:r w:rsidR="002F4A87">
        <w:rPr>
          <w:rFonts w:ascii="Times New Roman" w:hAnsi="Times New Roman" w:cs="Times New Roman"/>
          <w:sz w:val="26"/>
          <w:szCs w:val="26"/>
        </w:rPr>
        <w:t>(</w:t>
      </w:r>
      <w:r w:rsidR="00425E44" w:rsidRPr="0022557E">
        <w:rPr>
          <w:rFonts w:ascii="Times New Roman" w:hAnsi="Times New Roman" w:cs="Times New Roman"/>
          <w:sz w:val="26"/>
          <w:szCs w:val="26"/>
        </w:rPr>
        <w:t>các</w:t>
      </w:r>
      <w:r w:rsidR="002F4A87">
        <w:rPr>
          <w:rFonts w:ascii="Times New Roman" w:hAnsi="Times New Roman" w:cs="Times New Roman"/>
          <w:sz w:val="26"/>
          <w:szCs w:val="26"/>
        </w:rPr>
        <w:t>)</w:t>
      </w:r>
      <w:r w:rsidR="00425E44" w:rsidRPr="0022557E">
        <w:rPr>
          <w:rFonts w:ascii="Times New Roman" w:hAnsi="Times New Roman" w:cs="Times New Roman"/>
          <w:sz w:val="26"/>
          <w:szCs w:val="26"/>
        </w:rPr>
        <w:t xml:space="preserve"> học phần đã họ</w:t>
      </w:r>
      <w:r w:rsidR="002F4A87">
        <w:rPr>
          <w:rFonts w:ascii="Times New Roman" w:hAnsi="Times New Roman" w:cs="Times New Roman"/>
          <w:sz w:val="26"/>
          <w:szCs w:val="26"/>
        </w:rPr>
        <w:t>c.</w:t>
      </w:r>
    </w:p>
    <w:tbl>
      <w:tblPr>
        <w:tblStyle w:val="TableGrid"/>
        <w:tblW w:w="9464" w:type="dxa"/>
        <w:tblLook w:val="04A0"/>
      </w:tblPr>
      <w:tblGrid>
        <w:gridCol w:w="586"/>
        <w:gridCol w:w="1147"/>
        <w:gridCol w:w="2375"/>
        <w:gridCol w:w="772"/>
        <w:gridCol w:w="1693"/>
        <w:gridCol w:w="1281"/>
        <w:gridCol w:w="1610"/>
      </w:tblGrid>
      <w:tr w:rsidR="003B7499" w:rsidRPr="0022557E" w:rsidTr="003B7499">
        <w:tc>
          <w:tcPr>
            <w:tcW w:w="586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>STT</w:t>
            </w:r>
          </w:p>
        </w:tc>
        <w:tc>
          <w:tcPr>
            <w:tcW w:w="1147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Mã </w:t>
            </w: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br/>
              <w:t>học phần</w:t>
            </w:r>
          </w:p>
        </w:tc>
        <w:tc>
          <w:tcPr>
            <w:tcW w:w="2375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>Tên học  phần</w:t>
            </w:r>
          </w:p>
        </w:tc>
        <w:tc>
          <w:tcPr>
            <w:tcW w:w="772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Số </w:t>
            </w: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br/>
              <w:t>tín chỉ</w:t>
            </w:r>
          </w:p>
        </w:tc>
        <w:tc>
          <w:tcPr>
            <w:tcW w:w="1693" w:type="dxa"/>
            <w:vAlign w:val="center"/>
          </w:tcPr>
          <w:p w:rsidR="003B7499" w:rsidRPr="0022557E" w:rsidRDefault="006A0EA9" w:rsidP="006A0EA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80"/>
                <w:sz w:val="26"/>
                <w:szCs w:val="26"/>
              </w:rPr>
              <w:t>Thời điểm h</w:t>
            </w:r>
            <w:r w:rsidR="003B7499"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ọc </w:t>
            </w:r>
            <w:r w:rsidR="003B7499"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w w:val="80"/>
                <w:sz w:val="26"/>
                <w:szCs w:val="26"/>
              </w:rPr>
              <w:t>(</w:t>
            </w:r>
            <w:r w:rsidR="003B7499"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>HK – năm học</w:t>
            </w:r>
            <w:r>
              <w:rPr>
                <w:rFonts w:ascii="Times New Roman" w:hAnsi="Times New Roman" w:cs="Times New Roman"/>
                <w:w w:val="80"/>
                <w:sz w:val="26"/>
                <w:szCs w:val="26"/>
              </w:rPr>
              <w:t>)</w:t>
            </w:r>
          </w:p>
        </w:tc>
        <w:tc>
          <w:tcPr>
            <w:tcW w:w="1281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>Điểm (chữ)</w:t>
            </w: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br/>
              <w:t>học phần</w:t>
            </w:r>
          </w:p>
        </w:tc>
        <w:tc>
          <w:tcPr>
            <w:tcW w:w="1610" w:type="dxa"/>
            <w:vAlign w:val="center"/>
          </w:tcPr>
          <w:p w:rsidR="003B7499" w:rsidRPr="0022557E" w:rsidRDefault="003B7499" w:rsidP="003B7499">
            <w:pPr>
              <w:spacing w:line="312" w:lineRule="auto"/>
              <w:jc w:val="center"/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22557E">
              <w:rPr>
                <w:rFonts w:ascii="Times New Roman" w:hAnsi="Times New Roman" w:cs="Times New Roman"/>
                <w:w w:val="80"/>
                <w:sz w:val="26"/>
                <w:szCs w:val="26"/>
              </w:rPr>
              <w:t>HP xin không ghi nhận điểm</w:t>
            </w: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499" w:rsidRPr="0022557E" w:rsidTr="003B7499">
        <w:tc>
          <w:tcPr>
            <w:tcW w:w="586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</w:tcPr>
          <w:p w:rsidR="003B7499" w:rsidRPr="0022557E" w:rsidRDefault="003B7499" w:rsidP="0022557E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45C0" w:rsidRPr="0022557E" w:rsidRDefault="003B7499" w:rsidP="0022557E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557E">
        <w:rPr>
          <w:rFonts w:ascii="Times New Roman" w:hAnsi="Times New Roman" w:cs="Times New Roman"/>
          <w:sz w:val="26"/>
          <w:szCs w:val="26"/>
        </w:rPr>
        <w:t xml:space="preserve">Tôi </w:t>
      </w:r>
      <w:r w:rsidR="006A0EA9">
        <w:rPr>
          <w:rFonts w:ascii="Times New Roman" w:hAnsi="Times New Roman" w:cs="Times New Roman"/>
          <w:sz w:val="26"/>
          <w:szCs w:val="26"/>
        </w:rPr>
        <w:t xml:space="preserve">có nguyện vọng </w:t>
      </w:r>
      <w:r w:rsidRPr="0022557E">
        <w:rPr>
          <w:rFonts w:ascii="Times New Roman" w:hAnsi="Times New Roman" w:cs="Times New Roman"/>
          <w:b/>
          <w:sz w:val="26"/>
          <w:szCs w:val="26"/>
        </w:rPr>
        <w:t>không ghi nhận điểm</w:t>
      </w:r>
      <w:r w:rsidR="00BB17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557E">
        <w:rPr>
          <w:rFonts w:ascii="Times New Roman" w:hAnsi="Times New Roman" w:cs="Times New Roman"/>
          <w:b/>
          <w:sz w:val="26"/>
          <w:szCs w:val="26"/>
        </w:rPr>
        <w:t>học phần đã học</w:t>
      </w:r>
      <w:r w:rsidRPr="0022557E">
        <w:rPr>
          <w:rFonts w:ascii="Times New Roman" w:hAnsi="Times New Roman" w:cs="Times New Roman"/>
          <w:sz w:val="26"/>
          <w:szCs w:val="26"/>
        </w:rPr>
        <w:t xml:space="preserve"> </w:t>
      </w:r>
      <w:r w:rsidR="002F4A87">
        <w:rPr>
          <w:rFonts w:ascii="Times New Roman" w:hAnsi="Times New Roman" w:cs="Times New Roman"/>
          <w:sz w:val="26"/>
          <w:szCs w:val="26"/>
        </w:rPr>
        <w:t xml:space="preserve">(đã trình báo ở trên) </w:t>
      </w:r>
      <w:r w:rsidRPr="0022557E">
        <w:rPr>
          <w:rFonts w:ascii="Times New Roman" w:hAnsi="Times New Roman" w:cs="Times New Roman"/>
          <w:sz w:val="26"/>
          <w:szCs w:val="26"/>
        </w:rPr>
        <w:t xml:space="preserve">để </w:t>
      </w:r>
      <w:bookmarkStart w:id="0" w:name="_GoBack"/>
      <w:bookmarkEnd w:id="0"/>
      <w:r w:rsidRPr="0022557E">
        <w:rPr>
          <w:rFonts w:ascii="Times New Roman" w:hAnsi="Times New Roman" w:cs="Times New Roman"/>
          <w:sz w:val="26"/>
          <w:szCs w:val="26"/>
        </w:rPr>
        <w:t xml:space="preserve">học cải thiện </w:t>
      </w:r>
      <w:r w:rsidR="0022557E" w:rsidRPr="0022557E">
        <w:rPr>
          <w:rFonts w:ascii="Times New Roman" w:hAnsi="Times New Roman" w:cs="Times New Roman"/>
          <w:sz w:val="26"/>
          <w:szCs w:val="26"/>
        </w:rPr>
        <w:t xml:space="preserve">bằng cách </w:t>
      </w:r>
      <w:r w:rsidRPr="0022557E">
        <w:rPr>
          <w:rFonts w:ascii="Times New Roman" w:hAnsi="Times New Roman" w:cs="Times New Roman"/>
          <w:sz w:val="26"/>
          <w:szCs w:val="26"/>
        </w:rPr>
        <w:t>học đổi sang học phần tự chọn tương đương (trong cùng nhóm tự chọn).</w:t>
      </w:r>
    </w:p>
    <w:p w:rsidR="0022557E" w:rsidRPr="0022557E" w:rsidRDefault="006A0EA9" w:rsidP="00477B37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Mong được sự xem xét, giải quyết của quý Phòng. </w:t>
      </w:r>
      <w:r w:rsidR="0022557E" w:rsidRPr="0022557E">
        <w:rPr>
          <w:rFonts w:ascii="Times New Roman" w:hAnsi="Times New Roman" w:cs="Times New Roman"/>
          <w:sz w:val="26"/>
          <w:szCs w:val="26"/>
        </w:rPr>
        <w:t>Trân trọng cảm ơn./.</w:t>
      </w:r>
    </w:p>
    <w:p w:rsidR="0022557E" w:rsidRPr="0022557E" w:rsidRDefault="00477B37" w:rsidP="00477B37">
      <w:pPr>
        <w:tabs>
          <w:tab w:val="center" w:pos="851"/>
          <w:tab w:val="center" w:pos="3969"/>
          <w:tab w:val="center" w:pos="6946"/>
        </w:tabs>
        <w:spacing w:before="120" w:after="0" w:line="312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22557E" w:rsidRPr="0022557E">
        <w:rPr>
          <w:rFonts w:ascii="Times New Roman" w:hAnsi="Times New Roman" w:cs="Times New Roman"/>
          <w:i/>
          <w:sz w:val="26"/>
          <w:szCs w:val="26"/>
        </w:rPr>
        <w:tab/>
      </w:r>
      <w:r w:rsidR="0022557E" w:rsidRPr="0022557E">
        <w:rPr>
          <w:rFonts w:ascii="Times New Roman" w:hAnsi="Times New Roman" w:cs="Times New Roman"/>
          <w:i/>
          <w:sz w:val="26"/>
          <w:szCs w:val="26"/>
        </w:rPr>
        <w:tab/>
        <w:t>TP. Hồ Chí Minh, ngày … tháng … năm ……</w:t>
      </w:r>
    </w:p>
    <w:p w:rsidR="0022557E" w:rsidRPr="0022557E" w:rsidRDefault="0022557E" w:rsidP="00477B37">
      <w:pPr>
        <w:tabs>
          <w:tab w:val="center" w:pos="851"/>
          <w:tab w:val="center" w:pos="3969"/>
          <w:tab w:val="center" w:pos="6946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57E">
        <w:rPr>
          <w:rFonts w:ascii="Times New Roman" w:hAnsi="Times New Roman" w:cs="Times New Roman"/>
          <w:b/>
          <w:sz w:val="26"/>
          <w:szCs w:val="26"/>
        </w:rPr>
        <w:tab/>
      </w:r>
      <w:r w:rsidR="006A0EA9">
        <w:rPr>
          <w:rFonts w:ascii="Times New Roman" w:hAnsi="Times New Roman" w:cs="Times New Roman"/>
          <w:b/>
          <w:sz w:val="26"/>
          <w:szCs w:val="26"/>
        </w:rPr>
        <w:t xml:space="preserve">Ý kiến </w:t>
      </w:r>
      <w:r w:rsidR="00477B37">
        <w:rPr>
          <w:rFonts w:ascii="Times New Roman" w:hAnsi="Times New Roman" w:cs="Times New Roman"/>
          <w:b/>
          <w:sz w:val="26"/>
          <w:szCs w:val="26"/>
        </w:rPr>
        <w:t>của</w:t>
      </w:r>
      <w:r w:rsidR="00477B37">
        <w:rPr>
          <w:rFonts w:ascii="Times New Roman" w:hAnsi="Times New Roman" w:cs="Times New Roman"/>
          <w:b/>
          <w:sz w:val="26"/>
          <w:szCs w:val="26"/>
        </w:rPr>
        <w:tab/>
      </w:r>
      <w:r w:rsidRPr="0022557E">
        <w:rPr>
          <w:rFonts w:ascii="Times New Roman" w:hAnsi="Times New Roman" w:cs="Times New Roman"/>
          <w:b/>
          <w:sz w:val="26"/>
          <w:szCs w:val="26"/>
        </w:rPr>
        <w:t xml:space="preserve">Xác nhận của </w:t>
      </w:r>
      <w:r w:rsidRPr="0022557E">
        <w:rPr>
          <w:rFonts w:ascii="Times New Roman" w:hAnsi="Times New Roman" w:cs="Times New Roman"/>
          <w:b/>
          <w:sz w:val="26"/>
          <w:szCs w:val="26"/>
        </w:rPr>
        <w:tab/>
        <w:t xml:space="preserve">Người làm </w:t>
      </w:r>
      <w:r w:rsidR="00477B37">
        <w:rPr>
          <w:rFonts w:ascii="Times New Roman" w:hAnsi="Times New Roman" w:cs="Times New Roman"/>
          <w:b/>
          <w:sz w:val="26"/>
          <w:szCs w:val="26"/>
        </w:rPr>
        <w:t>tường trình</w:t>
      </w:r>
    </w:p>
    <w:p w:rsidR="0022557E" w:rsidRPr="0022557E" w:rsidRDefault="00477B37" w:rsidP="00477B37">
      <w:pPr>
        <w:tabs>
          <w:tab w:val="center" w:pos="851"/>
          <w:tab w:val="center" w:pos="3969"/>
          <w:tab w:val="center" w:pos="6946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Phòng Đào tạo</w:t>
      </w:r>
      <w:r w:rsidR="0022557E" w:rsidRPr="0022557E">
        <w:rPr>
          <w:rFonts w:ascii="Times New Roman" w:hAnsi="Times New Roman" w:cs="Times New Roman"/>
          <w:b/>
          <w:sz w:val="26"/>
          <w:szCs w:val="26"/>
        </w:rPr>
        <w:tab/>
      </w:r>
      <w:r w:rsidR="0022557E">
        <w:rPr>
          <w:rFonts w:ascii="Times New Roman" w:hAnsi="Times New Roman" w:cs="Times New Roman"/>
          <w:b/>
          <w:sz w:val="26"/>
          <w:szCs w:val="26"/>
        </w:rPr>
        <w:t>c</w:t>
      </w:r>
      <w:r w:rsidR="0022557E" w:rsidRPr="0022557E">
        <w:rPr>
          <w:rFonts w:ascii="Times New Roman" w:hAnsi="Times New Roman" w:cs="Times New Roman"/>
          <w:b/>
          <w:sz w:val="26"/>
          <w:szCs w:val="26"/>
        </w:rPr>
        <w:t>ố vấn học tập</w:t>
      </w:r>
    </w:p>
    <w:sectPr w:rsidR="0022557E" w:rsidRPr="0022557E" w:rsidSect="0022557E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845C0"/>
    <w:rsid w:val="000628D4"/>
    <w:rsid w:val="0022557E"/>
    <w:rsid w:val="002F4A87"/>
    <w:rsid w:val="003B7499"/>
    <w:rsid w:val="00425E44"/>
    <w:rsid w:val="00477857"/>
    <w:rsid w:val="00477B37"/>
    <w:rsid w:val="005845C0"/>
    <w:rsid w:val="006A0EA9"/>
    <w:rsid w:val="00792F55"/>
    <w:rsid w:val="008869ED"/>
    <w:rsid w:val="009552DC"/>
    <w:rsid w:val="00BB173F"/>
    <w:rsid w:val="00BC7AC4"/>
    <w:rsid w:val="00C278C7"/>
    <w:rsid w:val="00C73340"/>
    <w:rsid w:val="00D36B9D"/>
    <w:rsid w:val="00F2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MERCURY</cp:lastModifiedBy>
  <cp:revision>2</cp:revision>
  <cp:lastPrinted>2018-06-12T04:58:00Z</cp:lastPrinted>
  <dcterms:created xsi:type="dcterms:W3CDTF">2022-08-21T03:12:00Z</dcterms:created>
  <dcterms:modified xsi:type="dcterms:W3CDTF">2022-08-21T03:12:00Z</dcterms:modified>
</cp:coreProperties>
</file>